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77777777" w:rsidR="00B559BD" w:rsidRPr="0057795D" w:rsidRDefault="00ED2176">
      <w:pPr>
        <w:autoSpaceDE w:val="0"/>
        <w:autoSpaceDN w:val="0"/>
        <w:adjustRightInd w:val="0"/>
        <w:rPr>
          <w:rFonts w:ascii="Verdana" w:hAnsi="Verdana"/>
          <w:b/>
          <w:bCs/>
          <w:color w:val="01ACA4"/>
          <w:sz w:val="144"/>
          <w:szCs w:val="80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1ACA4"/>
          <w:sz w:val="144"/>
          <w:szCs w:val="80"/>
        </w:rPr>
        <w:drawing>
          <wp:anchor distT="0" distB="0" distL="114300" distR="114300" simplePos="0" relativeHeight="251656704" behindDoc="0" locked="0" layoutInCell="1" allowOverlap="1" wp14:anchorId="309BF0E2" wp14:editId="6974E2FE">
            <wp:simplePos x="0" y="0"/>
            <wp:positionH relativeFrom="column">
              <wp:posOffset>3344545</wp:posOffset>
            </wp:positionH>
            <wp:positionV relativeFrom="paragraph">
              <wp:posOffset>132080</wp:posOffset>
            </wp:positionV>
            <wp:extent cx="6878955" cy="1846580"/>
            <wp:effectExtent l="0" t="0" r="0" b="1270"/>
            <wp:wrapNone/>
            <wp:docPr id="5" name="Picture 5" descr="Maastro_clini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astro_clinic_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55" w:rsidRPr="0057795D">
        <w:rPr>
          <w:rFonts w:ascii="Verdana" w:hAnsi="Verdana"/>
          <w:b/>
          <w:bCs/>
          <w:color w:val="01ACA4"/>
          <w:sz w:val="144"/>
          <w:szCs w:val="80"/>
        </w:rPr>
        <w:t xml:space="preserve"> </w:t>
      </w:r>
      <w:r>
        <w:rPr>
          <w:rFonts w:ascii="Verdana" w:hAnsi="Verdana"/>
          <w:b/>
          <w:bCs/>
          <w:noProof/>
          <w:color w:val="01ACA4"/>
          <w:sz w:val="144"/>
          <w:szCs w:val="80"/>
        </w:rPr>
        <mc:AlternateContent>
          <mc:Choice Requires="wpc">
            <w:drawing>
              <wp:inline distT="0" distB="0" distL="0" distR="0" wp14:anchorId="443522C2" wp14:editId="45834950">
                <wp:extent cx="9258300" cy="22860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9197D8C" id="Canvas 2" o:spid="_x0000_s1026" editas="canvas" style="width:729pt;height:180pt;mso-position-horizontal-relative:char;mso-position-vertical-relative:line" coordsize="9258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BYR+rdAAAABgEAAA8AAABkcnMv&#10;ZG93bnJldi54bWxMj1FLwzAUhd8F/0O4gi/ikrmtlK7pEEEQwQc3hT2mzV1TTW5Kk27135v5Ml8O&#10;HM7lnO+Wm8lZdsQhdJ4kzGcCGFLjdUethI/d830OLERFWllPKOEHA2yq66tSFdqf6B2P29iyVEKh&#10;UBJMjH3BeWgMOhVmvkdK2cEPTsVkh5brQZ1SubP8QYiMO9VRWjCqxyeDzfd2dBJem+zua16Pe5e/&#10;fZrFyu5f4m4p5e3N9LgGFnGKl2M44yd0qBJT7UfSgVkJ6ZH4p+dsucqTryUsMiGAVyX/j1/9A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BYR+r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F0DB7E4" w14:textId="77777777" w:rsidR="0034422B" w:rsidRPr="0057795D" w:rsidRDefault="00ED2176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05DEC" wp14:editId="1B401B1A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8456295" cy="2190750"/>
                <wp:effectExtent l="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295" cy="2190750"/>
                        </a:xfrm>
                        <a:prstGeom prst="rect">
                          <a:avLst/>
                        </a:prstGeom>
                        <a:solidFill>
                          <a:srgbClr val="01A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6B4C" w14:textId="77777777" w:rsidR="009547CC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‘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Refereer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’ lunch meeting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58CF496" w14:textId="64A754C1" w:rsidR="00D93C47" w:rsidRDefault="00D72B4D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</w:t>
                            </w:r>
                            <w:r w:rsidR="00797F2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797F2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11</w:t>
                            </w:r>
                            <w:r w:rsidR="0057795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6163E2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201</w:t>
                            </w:r>
                            <w:r w:rsidR="0052567F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8</w:t>
                            </w:r>
                            <w:r w:rsidR="00690CDB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B8FFE40" w14:textId="0F763F17" w:rsidR="004746B5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12.00h</w:t>
                            </w:r>
                            <w:r w:rsidR="00D2529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- 1</w:t>
                            </w:r>
                            <w:r w:rsidR="00D16BF4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3.0</w:t>
                            </w:r>
                            <w:r w:rsidR="00D93C4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0h</w:t>
                            </w:r>
                          </w:p>
                          <w:p w14:paraId="6E19BC55" w14:textId="77777777" w:rsidR="004746B5" w:rsidRPr="00D97AD8" w:rsidRDefault="004746B5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5D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6.15pt;width:665.8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" fillcolor="#01aca4" stroked="f">
                <v:textbox>
                  <w:txbxContent>
                    <w:p w14:paraId="055C6B4C" w14:textId="77777777" w:rsidR="009547CC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‘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Refereer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’ lunch meeting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58CF496" w14:textId="64A754C1" w:rsidR="00D93C47" w:rsidRDefault="00D72B4D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</w:t>
                      </w:r>
                      <w:r w:rsidR="00797F2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7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797F2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11</w:t>
                      </w:r>
                      <w:r w:rsidR="0057795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6163E2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201</w:t>
                      </w:r>
                      <w:r w:rsidR="0052567F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8</w:t>
                      </w:r>
                      <w:r w:rsidR="00690CDB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B8FFE40" w14:textId="0F763F17" w:rsidR="004746B5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12.00h</w:t>
                      </w:r>
                      <w:r w:rsidR="00D2529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- 1</w:t>
                      </w:r>
                      <w:r w:rsidR="00D16BF4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3.0</w:t>
                      </w:r>
                      <w:r w:rsidR="00D93C4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0h</w:t>
                      </w:r>
                    </w:p>
                    <w:p w14:paraId="6E19BC55" w14:textId="77777777" w:rsidR="004746B5" w:rsidRPr="00D97AD8" w:rsidRDefault="004746B5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549492" w14:textId="77777777" w:rsidR="004746B5" w:rsidRPr="0057795D" w:rsidRDefault="004746B5" w:rsidP="000247E1">
      <w:pPr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color w:val="365F91"/>
          <w:sz w:val="48"/>
          <w:szCs w:val="48"/>
          <w:lang w:eastAsia="en-US"/>
        </w:rPr>
      </w:pPr>
      <w:r w:rsidRPr="0057795D">
        <w:rPr>
          <w:rFonts w:ascii="Verdana" w:hAnsi="Verdana" w:cs="Arial"/>
          <w:b/>
          <w:color w:val="365F91"/>
          <w:sz w:val="48"/>
          <w:szCs w:val="48"/>
          <w:lang w:eastAsia="en-US"/>
        </w:rPr>
        <w:t>Welkom en introductie</w:t>
      </w:r>
    </w:p>
    <w:p w14:paraId="33D490B6" w14:textId="77777777" w:rsidR="004746B5" w:rsidRPr="00797F2D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0"/>
          <w:szCs w:val="44"/>
          <w:lang w:eastAsia="en-US"/>
        </w:rPr>
      </w:pPr>
      <w:r w:rsidRPr="00797F2D">
        <w:rPr>
          <w:rFonts w:ascii="Verdana" w:hAnsi="Verdana" w:cs="Arial"/>
          <w:bCs/>
          <w:color w:val="365F91"/>
          <w:sz w:val="40"/>
          <w:szCs w:val="44"/>
          <w:lang w:eastAsia="en-US"/>
        </w:rPr>
        <w:t>Philippe Lambin</w:t>
      </w:r>
    </w:p>
    <w:p w14:paraId="7CC070A1" w14:textId="77777777" w:rsidR="004746B5" w:rsidRPr="00797F2D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7DADBA82" w14:textId="77777777" w:rsidR="009547CC" w:rsidRPr="00797F2D" w:rsidRDefault="009547CC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0CD90E55" w14:textId="77777777" w:rsidR="00C053FA" w:rsidRPr="00797F2D" w:rsidRDefault="00C053FA" w:rsidP="00C053FA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36A85778" w14:textId="682F7D14" w:rsidR="00D72B4D" w:rsidRPr="00797F2D" w:rsidRDefault="00D72B4D" w:rsidP="00E61C5C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25F5D685" w14:textId="77777777" w:rsidR="00E61C5C" w:rsidRPr="0025395A" w:rsidRDefault="009547CC" w:rsidP="00E61C5C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val="en-GB" w:eastAsia="en-US"/>
        </w:rPr>
      </w:pPr>
      <w:r w:rsidRPr="0025395A">
        <w:rPr>
          <w:rFonts w:ascii="Verdana" w:hAnsi="Verdana" w:cs="Arial"/>
          <w:b/>
          <w:color w:val="365F91"/>
          <w:sz w:val="60"/>
          <w:szCs w:val="60"/>
          <w:lang w:val="en-GB" w:eastAsia="en-US"/>
        </w:rPr>
        <w:t>Introduction</w:t>
      </w:r>
    </w:p>
    <w:p w14:paraId="47FC9D3E" w14:textId="77777777" w:rsidR="00E61C5C" w:rsidRPr="0025395A" w:rsidRDefault="00E61C5C" w:rsidP="00E61C5C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val="en-GB" w:eastAsia="en-US"/>
        </w:rPr>
      </w:pPr>
    </w:p>
    <w:p w14:paraId="7EE70567" w14:textId="7A82E254" w:rsidR="006D46AC" w:rsidRDefault="0052567F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  <w:r w:rsidRPr="0025395A"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  <w:t>Arjan Groot</w:t>
      </w:r>
    </w:p>
    <w:p w14:paraId="0A31A136" w14:textId="77777777" w:rsidR="0025395A" w:rsidRPr="0025395A" w:rsidRDefault="0025395A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</w:p>
    <w:p w14:paraId="13CDA10D" w14:textId="77777777" w:rsidR="00797F2D" w:rsidRPr="0025395A" w:rsidRDefault="00797F2D" w:rsidP="00E61C5C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val="en-GB" w:eastAsia="en-US"/>
        </w:rPr>
      </w:pPr>
    </w:p>
    <w:p w14:paraId="62751619" w14:textId="097B5F86" w:rsidR="00797F2D" w:rsidRPr="00797F2D" w:rsidRDefault="00797F2D" w:rsidP="0025395A">
      <w:pPr>
        <w:jc w:val="center"/>
        <w:rPr>
          <w:rFonts w:ascii="Verdana" w:hAnsi="Verdana"/>
          <w:b/>
          <w:color w:val="365F91"/>
          <w:sz w:val="60"/>
          <w:szCs w:val="60"/>
          <w:lang w:val="en-GB" w:eastAsia="en-US"/>
        </w:rPr>
      </w:pPr>
      <w:r w:rsidRPr="00797F2D">
        <w:rPr>
          <w:rFonts w:ascii="Verdana" w:hAnsi="Verdana"/>
          <w:b/>
          <w:color w:val="365F91"/>
          <w:sz w:val="60"/>
          <w:szCs w:val="60"/>
          <w:lang w:val="en-GB" w:eastAsia="en-US"/>
        </w:rPr>
        <w:t>“Radiation Oncology Data Science – Past, Present &amp; Future”</w:t>
      </w:r>
    </w:p>
    <w:p w14:paraId="4EE796C4" w14:textId="00DE6926" w:rsidR="008C13B4" w:rsidRPr="00797F2D" w:rsidRDefault="008C13B4" w:rsidP="00E61C5C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</w:p>
    <w:p w14:paraId="3CA78997" w14:textId="39D78449" w:rsidR="00E61C5C" w:rsidRDefault="00797F2D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  <w:r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  <w:t>André Dekker</w:t>
      </w:r>
    </w:p>
    <w:p w14:paraId="1BFAAB1B" w14:textId="77777777" w:rsidR="0025395A" w:rsidRDefault="0025395A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</w:p>
    <w:p w14:paraId="75854F5B" w14:textId="77777777" w:rsidR="0025395A" w:rsidRDefault="0025395A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</w:p>
    <w:p w14:paraId="565FADCC" w14:textId="1642531E" w:rsidR="0025395A" w:rsidRPr="0025395A" w:rsidRDefault="0025395A" w:rsidP="0025395A">
      <w:pPr>
        <w:jc w:val="center"/>
        <w:rPr>
          <w:rFonts w:ascii="Verdana" w:hAnsi="Verdana"/>
          <w:b/>
          <w:color w:val="365F91"/>
          <w:sz w:val="60"/>
          <w:szCs w:val="60"/>
          <w:lang w:val="en-GB" w:eastAsia="en-US"/>
        </w:rPr>
      </w:pPr>
      <w:r w:rsidRPr="0025395A">
        <w:rPr>
          <w:rFonts w:ascii="Verdana" w:hAnsi="Verdana"/>
          <w:b/>
          <w:color w:val="365F91"/>
          <w:sz w:val="60"/>
          <w:szCs w:val="60"/>
          <w:lang w:val="en-GB" w:eastAsia="en-US"/>
        </w:rPr>
        <w:t>‘Physical and biological range uncertainty in proton therapy’</w:t>
      </w:r>
    </w:p>
    <w:p w14:paraId="737084C6" w14:textId="5D0C3EF1" w:rsidR="00096EC2" w:rsidRPr="00F2784A" w:rsidRDefault="00096EC2" w:rsidP="00E61C5C">
      <w:pPr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</w:p>
    <w:p w14:paraId="4A02A0D3" w14:textId="2147BD51" w:rsidR="0001311E" w:rsidRPr="00F2784A" w:rsidRDefault="0025395A" w:rsidP="00BB697E">
      <w:pPr>
        <w:jc w:val="center"/>
        <w:rPr>
          <w:rFonts w:ascii="Calibri" w:hAnsi="Calibri" w:cs="Calibri"/>
          <w:sz w:val="22"/>
          <w:szCs w:val="22"/>
          <w:lang w:val="en-GB" w:eastAsia="en-US"/>
        </w:rPr>
      </w:pPr>
      <w:r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  <w:t>Ilaria Rinaldi</w:t>
      </w:r>
    </w:p>
    <w:p w14:paraId="29F4DA5D" w14:textId="65095C68" w:rsidR="008C13B4" w:rsidRPr="00F2784A" w:rsidRDefault="008C13B4" w:rsidP="00E61C5C">
      <w:pPr>
        <w:autoSpaceDE w:val="0"/>
        <w:autoSpaceDN w:val="0"/>
        <w:adjustRightInd w:val="0"/>
        <w:rPr>
          <w:rFonts w:ascii="Verdana" w:hAnsi="Verdana"/>
          <w:b/>
          <w:bCs/>
          <w:color w:val="01ACA4"/>
          <w:sz w:val="72"/>
          <w:szCs w:val="72"/>
          <w:lang w:val="en-GB"/>
        </w:rPr>
      </w:pPr>
    </w:p>
    <w:p w14:paraId="750C059D" w14:textId="61E0A899" w:rsidR="00501C94" w:rsidRPr="00A77C16" w:rsidRDefault="008F6065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  <w:r w:rsidRPr="00A77C16">
        <w:rPr>
          <w:rFonts w:ascii="Verdana" w:hAnsi="Verdana"/>
          <w:b/>
          <w:bCs/>
          <w:color w:val="01ACA4"/>
          <w:sz w:val="72"/>
          <w:szCs w:val="72"/>
        </w:rPr>
        <w:t>C</w:t>
      </w:r>
      <w:r w:rsidR="004022E6" w:rsidRPr="00A77C16">
        <w:rPr>
          <w:rFonts w:ascii="Verdana" w:hAnsi="Verdana"/>
          <w:b/>
          <w:bCs/>
          <w:color w:val="01ACA4"/>
          <w:sz w:val="72"/>
          <w:szCs w:val="72"/>
        </w:rPr>
        <w:t>onferenceroom</w:t>
      </w:r>
    </w:p>
    <w:p w14:paraId="69404B0C" w14:textId="77777777" w:rsidR="00C053FA" w:rsidRPr="00A77C16" w:rsidRDefault="00C053FA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p w14:paraId="628C04AB" w14:textId="77777777" w:rsidR="00690CDB" w:rsidRPr="00A77C16" w:rsidRDefault="00690CDB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sectPr w:rsidR="00690CDB" w:rsidRPr="00A77C16" w:rsidSect="00C84B6E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339A5"/>
    <w:rsid w:val="00037D7A"/>
    <w:rsid w:val="00051EB5"/>
    <w:rsid w:val="00057B79"/>
    <w:rsid w:val="000859BD"/>
    <w:rsid w:val="00096EC2"/>
    <w:rsid w:val="000B18E1"/>
    <w:rsid w:val="000F0E9C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A20F0"/>
    <w:rsid w:val="001C50A9"/>
    <w:rsid w:val="001C52DA"/>
    <w:rsid w:val="001F386F"/>
    <w:rsid w:val="001F48B4"/>
    <w:rsid w:val="001F73AA"/>
    <w:rsid w:val="002434B5"/>
    <w:rsid w:val="00245FC2"/>
    <w:rsid w:val="0025395A"/>
    <w:rsid w:val="0025769F"/>
    <w:rsid w:val="00260F9A"/>
    <w:rsid w:val="00297D37"/>
    <w:rsid w:val="002D5149"/>
    <w:rsid w:val="002D5B95"/>
    <w:rsid w:val="002D753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B22BC"/>
    <w:rsid w:val="003D00BD"/>
    <w:rsid w:val="003D269A"/>
    <w:rsid w:val="003E35E0"/>
    <w:rsid w:val="003E71C0"/>
    <w:rsid w:val="004022E6"/>
    <w:rsid w:val="0041643C"/>
    <w:rsid w:val="0043656B"/>
    <w:rsid w:val="00440C9D"/>
    <w:rsid w:val="00444EFB"/>
    <w:rsid w:val="004746B5"/>
    <w:rsid w:val="00481868"/>
    <w:rsid w:val="004C6637"/>
    <w:rsid w:val="004C774E"/>
    <w:rsid w:val="004E2329"/>
    <w:rsid w:val="004E3741"/>
    <w:rsid w:val="004E60A8"/>
    <w:rsid w:val="00500AD3"/>
    <w:rsid w:val="00501C94"/>
    <w:rsid w:val="00521589"/>
    <w:rsid w:val="0052567F"/>
    <w:rsid w:val="00532B9D"/>
    <w:rsid w:val="005520B9"/>
    <w:rsid w:val="005607B8"/>
    <w:rsid w:val="0057795D"/>
    <w:rsid w:val="00592FD8"/>
    <w:rsid w:val="005A6A73"/>
    <w:rsid w:val="005C14BB"/>
    <w:rsid w:val="006002C0"/>
    <w:rsid w:val="0060079F"/>
    <w:rsid w:val="006163E2"/>
    <w:rsid w:val="00665611"/>
    <w:rsid w:val="006741FA"/>
    <w:rsid w:val="00690CDB"/>
    <w:rsid w:val="006A68E7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547CC"/>
    <w:rsid w:val="00955339"/>
    <w:rsid w:val="00972789"/>
    <w:rsid w:val="0099319E"/>
    <w:rsid w:val="009B6615"/>
    <w:rsid w:val="009C2998"/>
    <w:rsid w:val="009C61B0"/>
    <w:rsid w:val="00A01A08"/>
    <w:rsid w:val="00A0359A"/>
    <w:rsid w:val="00A06324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315A2"/>
    <w:rsid w:val="00B32E7D"/>
    <w:rsid w:val="00B3667D"/>
    <w:rsid w:val="00B37796"/>
    <w:rsid w:val="00B37B92"/>
    <w:rsid w:val="00B5337D"/>
    <w:rsid w:val="00B559BD"/>
    <w:rsid w:val="00B57696"/>
    <w:rsid w:val="00B74E1D"/>
    <w:rsid w:val="00B806AD"/>
    <w:rsid w:val="00B81412"/>
    <w:rsid w:val="00B85C2E"/>
    <w:rsid w:val="00BA1290"/>
    <w:rsid w:val="00BA6830"/>
    <w:rsid w:val="00BB697E"/>
    <w:rsid w:val="00BC25A5"/>
    <w:rsid w:val="00BD3FCE"/>
    <w:rsid w:val="00BD5E55"/>
    <w:rsid w:val="00C013A8"/>
    <w:rsid w:val="00C053FA"/>
    <w:rsid w:val="00C12A31"/>
    <w:rsid w:val="00C176ED"/>
    <w:rsid w:val="00C24D82"/>
    <w:rsid w:val="00C272DB"/>
    <w:rsid w:val="00C365B6"/>
    <w:rsid w:val="00C44B3A"/>
    <w:rsid w:val="00C84B6E"/>
    <w:rsid w:val="00C90D07"/>
    <w:rsid w:val="00C96CBC"/>
    <w:rsid w:val="00CE2BCC"/>
    <w:rsid w:val="00CF0114"/>
    <w:rsid w:val="00CF0DA8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1C5C"/>
    <w:rsid w:val="00E632E3"/>
    <w:rsid w:val="00EA0484"/>
    <w:rsid w:val="00EB1213"/>
    <w:rsid w:val="00EC17CF"/>
    <w:rsid w:val="00EC2043"/>
    <w:rsid w:val="00ED2176"/>
    <w:rsid w:val="00F041CF"/>
    <w:rsid w:val="00F04F76"/>
    <w:rsid w:val="00F25A7E"/>
    <w:rsid w:val="00F2784A"/>
    <w:rsid w:val="00F40D3A"/>
    <w:rsid w:val="00F60DB8"/>
    <w:rsid w:val="00F907A4"/>
    <w:rsid w:val="00FB4516"/>
    <w:rsid w:val="00FB5880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1ACA4"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C053FA"/>
    <w:rPr>
      <w:rFonts w:ascii="Verdana" w:hAnsi="Verdana"/>
      <w:b/>
      <w:bCs/>
      <w:color w:val="01ACA4"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55C93055.dotm</Template>
  <TotalTime>0</TotalTime>
  <Pages>3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2018-07-24T07:07:00Z</cp:lastPrinted>
  <dcterms:created xsi:type="dcterms:W3CDTF">2018-10-03T07:55:00Z</dcterms:created>
  <dcterms:modified xsi:type="dcterms:W3CDTF">2018-10-03T07:55:00Z</dcterms:modified>
</cp:coreProperties>
</file>